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wP5"/>
        <w:rPr>
          <w:rFonts w:ascii="Arial Narrow" w:cs="Arial Narrow" w:hAnsi="Arial Narrow" w:eastAsia="Arial Narrow"/>
        </w:rPr>
      </w:pPr>
      <w:r>
        <w:rPr>
          <w:rFonts w:ascii="Arial Narrow" w:hAnsi="Arial Narrow"/>
          <w:rtl w:val="0"/>
          <w:lang w:val="de-DE"/>
        </w:rPr>
        <w:t>Durch die Nutzung dieser  Website erkl</w:t>
      </w:r>
      <w:r>
        <w:rPr>
          <w:rFonts w:ascii="Arial Narrow" w:hAnsi="Arial Narrow" w:hint="default"/>
          <w:rtl w:val="0"/>
          <w:lang w:val="de-DE"/>
        </w:rPr>
        <w:t>ä</w:t>
      </w:r>
      <w:r>
        <w:rPr>
          <w:rFonts w:ascii="Arial Narrow" w:hAnsi="Arial Narrow"/>
          <w:rtl w:val="0"/>
          <w:lang w:val="de-DE"/>
        </w:rPr>
        <w:t>ren Sie sich mit der Erhebung, Verarbeitung und Nutzung von Daten gem</w:t>
      </w:r>
      <w:r>
        <w:rPr>
          <w:rFonts w:ascii="Arial Narrow" w:hAnsi="Arial Narrow" w:hint="default"/>
          <w:rtl w:val="0"/>
          <w:lang w:val="de-DE"/>
        </w:rPr>
        <w:t>ä</w:t>
      </w:r>
      <w:r>
        <w:rPr>
          <w:rFonts w:ascii="Arial Narrow" w:hAnsi="Arial Narrow"/>
          <w:rtl w:val="0"/>
          <w:lang w:val="de-DE"/>
        </w:rPr>
        <w:t>ss der nachfolgenden Beschreibung einverstanden. Meine Website kann grunds</w:t>
      </w:r>
      <w:r>
        <w:rPr>
          <w:rFonts w:ascii="Arial Narrow" w:hAnsi="Arial Narrow" w:hint="default"/>
          <w:rtl w:val="0"/>
          <w:lang w:val="de-DE"/>
        </w:rPr>
        <w:t>ä</w:t>
      </w:r>
      <w:r>
        <w:rPr>
          <w:rFonts w:ascii="Arial Narrow" w:hAnsi="Arial Narrow"/>
          <w:rtl w:val="0"/>
          <w:lang w:val="de-DE"/>
        </w:rPr>
        <w:t>tzlich ohne Registrierung besucht werden. Dabei werden Daten wie beispielsweise aufgerufene Seiten bzw. Namen der abgerufenen Datei, Datum und Uhrzeit zu statistischen Zwecken auf dem Server gespeichert, ohne, dass diese Daten unmittelbar auf Ihre Person bezogen werden. Personenbezogene Daten, insbesondere Name, Adresse oder E-Mail-Adresse werden soweit m</w:t>
      </w:r>
      <w:r>
        <w:rPr>
          <w:rFonts w:ascii="Arial Narrow" w:hAnsi="Arial Narrow" w:hint="default"/>
          <w:rtl w:val="0"/>
          <w:lang w:val="de-DE"/>
        </w:rPr>
        <w:t>ö</w:t>
      </w:r>
      <w:r>
        <w:rPr>
          <w:rFonts w:ascii="Arial Narrow" w:hAnsi="Arial Narrow"/>
          <w:rtl w:val="0"/>
          <w:lang w:val="de-DE"/>
        </w:rPr>
        <w:t>glich auf freiwilliger Basis erhoben. Ohne Ihre Einwilligung erfolgt keine Weitergabe der Daten an Dritte.</w:t>
      </w:r>
    </w:p>
    <w:p>
      <w:pPr>
        <w:pStyle w:val="wwText_5f_20_5f_body"/>
        <w:rPr>
          <w:rFonts w:ascii="Arial Narrow" w:cs="Arial Narrow" w:hAnsi="Arial Narrow" w:eastAsia="Arial Narrow"/>
        </w:rPr>
      </w:pPr>
      <w:r>
        <w:rPr>
          <w:rFonts w:ascii="Arial Narrow" w:hAnsi="Arial Narrow"/>
          <w:rtl w:val="0"/>
          <w:lang w:val="de-DE"/>
        </w:rPr>
        <w:t>Meine Website verwendet Cookies. Das sind kleine Textdateien, die es m</w:t>
      </w:r>
      <w:r>
        <w:rPr>
          <w:rFonts w:ascii="Arial Narrow" w:hAnsi="Arial Narrow" w:hint="default"/>
          <w:rtl w:val="0"/>
          <w:lang w:val="de-DE"/>
        </w:rPr>
        <w:t>ö</w:t>
      </w:r>
      <w:r>
        <w:rPr>
          <w:rFonts w:ascii="Arial Narrow" w:hAnsi="Arial Narrow"/>
          <w:rtl w:val="0"/>
          <w:lang w:val="de-DE"/>
        </w:rPr>
        <w:t>glich machen, auf dem Endger</w:t>
      </w:r>
      <w:r>
        <w:rPr>
          <w:rFonts w:ascii="Arial Narrow" w:hAnsi="Arial Narrow" w:hint="default"/>
          <w:rtl w:val="0"/>
          <w:lang w:val="de-DE"/>
        </w:rPr>
        <w:t>ä</w:t>
      </w:r>
      <w:r>
        <w:rPr>
          <w:rFonts w:ascii="Arial Narrow" w:hAnsi="Arial Narrow"/>
          <w:rtl w:val="0"/>
          <w:lang w:val="de-DE"/>
        </w:rPr>
        <w:t>t des Nutzers spezifische, auf den Nutzer bezogene Informationen zu speichern, w</w:t>
      </w:r>
      <w:r>
        <w:rPr>
          <w:rFonts w:ascii="Arial Narrow" w:hAnsi="Arial Narrow" w:hint="default"/>
          <w:rtl w:val="0"/>
          <w:lang w:val="de-DE"/>
        </w:rPr>
        <w:t>ä</w:t>
      </w:r>
      <w:r>
        <w:rPr>
          <w:rFonts w:ascii="Arial Narrow" w:hAnsi="Arial Narrow"/>
          <w:rtl w:val="0"/>
          <w:lang w:val="de-DE"/>
        </w:rPr>
        <w:t>hrend er die Website nutzt. Cookies erm</w:t>
      </w:r>
      <w:r>
        <w:rPr>
          <w:rFonts w:ascii="Arial Narrow" w:hAnsi="Arial Narrow" w:hint="default"/>
          <w:rtl w:val="0"/>
          <w:lang w:val="de-DE"/>
        </w:rPr>
        <w:t>ö</w:t>
      </w:r>
      <w:r>
        <w:rPr>
          <w:rFonts w:ascii="Arial Narrow" w:hAnsi="Arial Narrow"/>
          <w:rtl w:val="0"/>
          <w:lang w:val="de-DE"/>
        </w:rPr>
        <w:t>glichen es, insbesondere Nutzungsh</w:t>
      </w:r>
      <w:r>
        <w:rPr>
          <w:rFonts w:ascii="Arial Narrow" w:hAnsi="Arial Narrow" w:hint="default"/>
          <w:rtl w:val="0"/>
          <w:lang w:val="de-DE"/>
        </w:rPr>
        <w:t>ä</w:t>
      </w:r>
      <w:r>
        <w:rPr>
          <w:rFonts w:ascii="Arial Narrow" w:hAnsi="Arial Narrow"/>
          <w:rtl w:val="0"/>
          <w:lang w:val="de-DE"/>
        </w:rPr>
        <w:t xml:space="preserve">ufigkeit und Nutzeranzahl der Seiten zu ermitteln, Verhaltensweisen der Seitennutzung zu analysieren, aber auch das Angebot kundenfreundlicher zu gestalten. Cookies bleiben </w:t>
      </w:r>
      <w:r>
        <w:rPr>
          <w:rFonts w:ascii="Arial Narrow" w:hAnsi="Arial Narrow" w:hint="default"/>
          <w:rtl w:val="0"/>
          <w:lang w:val="de-DE"/>
        </w:rPr>
        <w:t>ü</w:t>
      </w:r>
      <w:r>
        <w:rPr>
          <w:rFonts w:ascii="Arial Narrow" w:hAnsi="Arial Narrow"/>
          <w:rtl w:val="0"/>
          <w:lang w:val="de-DE"/>
        </w:rPr>
        <w:t>ber das Ende einer Browser-Sitzung gespeichert und k</w:t>
      </w:r>
      <w:r>
        <w:rPr>
          <w:rFonts w:ascii="Arial Narrow" w:hAnsi="Arial Narrow" w:hint="default"/>
          <w:rtl w:val="0"/>
          <w:lang w:val="de-DE"/>
        </w:rPr>
        <w:t>ö</w:t>
      </w:r>
      <w:r>
        <w:rPr>
          <w:rFonts w:ascii="Arial Narrow" w:hAnsi="Arial Narrow"/>
          <w:rtl w:val="0"/>
          <w:lang w:val="de-DE"/>
        </w:rPr>
        <w:t>nnen bei einem erneuten Seitenbesuch wieder aufgerufen werden. Wenn Sie das nicht w</w:t>
      </w:r>
      <w:r>
        <w:rPr>
          <w:rFonts w:ascii="Arial Narrow" w:hAnsi="Arial Narrow" w:hint="default"/>
          <w:rtl w:val="0"/>
          <w:lang w:val="de-DE"/>
        </w:rPr>
        <w:t>ü</w:t>
      </w:r>
      <w:r>
        <w:rPr>
          <w:rFonts w:ascii="Arial Narrow" w:hAnsi="Arial Narrow"/>
          <w:rtl w:val="0"/>
          <w:lang w:val="de-DE"/>
        </w:rPr>
        <w:t>nschen, sollten Sie Ihren Internetbrowser so einstellen, dass er die Annahme von Cookies verweigert.</w:t>
      </w:r>
      <w:r>
        <w:rPr>
          <w:rFonts w:ascii="Arial Narrow" w:hAnsi="Arial Narrow" w:hint="default"/>
          <w:rtl w:val="0"/>
          <w:lang w:val="de-DE"/>
        </w:rPr>
        <w:t> </w:t>
      </w:r>
    </w:p>
    <w:p>
      <w:pPr>
        <w:pStyle w:val="wwText_5f_20_5f_body"/>
        <w:rPr>
          <w:rFonts w:ascii="Arial Narrow" w:cs="Arial Narrow" w:hAnsi="Arial Narrow" w:eastAsia="Arial Narrow"/>
        </w:rPr>
      </w:pPr>
      <w:r>
        <w:rPr>
          <w:rFonts w:ascii="Arial Narrow" w:hAnsi="Arial Narrow"/>
          <w:rtl w:val="0"/>
          <w:lang w:val="de-DE"/>
        </w:rPr>
        <w:t xml:space="preserve">Der Provider der Seiten erhebt und speichert automatisch Informationen in sogenannten Server-Log Files, die Ihr Browser automatisch an uns </w:t>
      </w:r>
      <w:r>
        <w:rPr>
          <w:rFonts w:ascii="Arial Narrow" w:hAnsi="Arial Narrow" w:hint="default"/>
          <w:rtl w:val="0"/>
          <w:lang w:val="de-DE"/>
        </w:rPr>
        <w:t>ü</w:t>
      </w:r>
      <w:r>
        <w:rPr>
          <w:rFonts w:ascii="Arial Narrow" w:hAnsi="Arial Narrow"/>
          <w:rtl w:val="0"/>
          <w:lang w:val="de-DE"/>
        </w:rPr>
        <w:t>bermittelt. Dies sind:</w:t>
      </w:r>
    </w:p>
    <w:p>
      <w:pPr>
        <w:pStyle w:val="wP3"/>
        <w:numPr>
          <w:ilvl w:val="0"/>
          <w:numId w:val="2"/>
        </w:numPr>
        <w:bidi w:val="0"/>
        <w:ind w:right="0"/>
        <w:jc w:val="left"/>
        <w:rPr>
          <w:rFonts w:ascii="Arial Narrow" w:hAnsi="Arial Narrow"/>
          <w:sz w:val="24"/>
          <w:szCs w:val="24"/>
          <w:rtl w:val="0"/>
          <w:lang w:val="de-DE"/>
        </w:rPr>
      </w:pPr>
      <w:r>
        <w:rPr>
          <w:rFonts w:ascii="Arial Narrow" w:hAnsi="Arial Narrow"/>
          <w:sz w:val="24"/>
          <w:szCs w:val="24"/>
          <w:rtl w:val="0"/>
          <w:lang w:val="de-DE"/>
        </w:rPr>
        <w:t xml:space="preserve">Browsertyp und Browserversion </w:t>
      </w:r>
    </w:p>
    <w:p>
      <w:pPr>
        <w:pStyle w:val="wP3"/>
        <w:numPr>
          <w:ilvl w:val="0"/>
          <w:numId w:val="2"/>
        </w:numPr>
        <w:bidi w:val="0"/>
        <w:ind w:right="0"/>
        <w:jc w:val="left"/>
        <w:rPr>
          <w:rFonts w:ascii="Arial Narrow" w:hAnsi="Arial Narrow"/>
          <w:sz w:val="24"/>
          <w:szCs w:val="24"/>
          <w:rtl w:val="0"/>
          <w:lang w:val="de-DE"/>
        </w:rPr>
      </w:pPr>
      <w:r>
        <w:rPr>
          <w:rFonts w:ascii="Arial Narrow" w:hAnsi="Arial Narrow"/>
          <w:sz w:val="24"/>
          <w:szCs w:val="24"/>
          <w:rtl w:val="0"/>
          <w:lang w:val="de-DE"/>
        </w:rPr>
        <w:t xml:space="preserve">verwendetes Betriebssystem </w:t>
      </w:r>
    </w:p>
    <w:p>
      <w:pPr>
        <w:pStyle w:val="wP3"/>
        <w:numPr>
          <w:ilvl w:val="0"/>
          <w:numId w:val="2"/>
        </w:numPr>
        <w:bidi w:val="0"/>
        <w:ind w:right="0"/>
        <w:jc w:val="left"/>
        <w:rPr>
          <w:rFonts w:ascii="Arial Narrow" w:hAnsi="Arial Narrow"/>
          <w:sz w:val="24"/>
          <w:szCs w:val="24"/>
          <w:rtl w:val="0"/>
          <w:lang w:val="de-DE"/>
        </w:rPr>
      </w:pPr>
      <w:r>
        <w:rPr>
          <w:rFonts w:ascii="Arial Narrow" w:hAnsi="Arial Narrow"/>
          <w:sz w:val="24"/>
          <w:szCs w:val="24"/>
          <w:rtl w:val="0"/>
          <w:lang w:val="de-DE"/>
        </w:rPr>
        <w:t xml:space="preserve">Referrer URL </w:t>
      </w:r>
    </w:p>
    <w:p>
      <w:pPr>
        <w:pStyle w:val="wP3"/>
        <w:numPr>
          <w:ilvl w:val="0"/>
          <w:numId w:val="2"/>
        </w:numPr>
        <w:bidi w:val="0"/>
        <w:ind w:right="0"/>
        <w:jc w:val="left"/>
        <w:rPr>
          <w:rFonts w:ascii="Arial Narrow" w:hAnsi="Arial Narrow"/>
          <w:sz w:val="24"/>
          <w:szCs w:val="24"/>
          <w:rtl w:val="0"/>
          <w:lang w:val="de-DE"/>
        </w:rPr>
      </w:pPr>
      <w:r>
        <w:rPr>
          <w:rFonts w:ascii="Arial Narrow" w:hAnsi="Arial Narrow"/>
          <w:sz w:val="24"/>
          <w:szCs w:val="24"/>
          <w:rtl w:val="0"/>
          <w:lang w:val="de-DE"/>
        </w:rPr>
        <w:t xml:space="preserve">Hostname des zugreifenden Rechners </w:t>
      </w:r>
    </w:p>
    <w:p>
      <w:pPr>
        <w:pStyle w:val="wP2"/>
        <w:numPr>
          <w:ilvl w:val="0"/>
          <w:numId w:val="2"/>
        </w:numPr>
        <w:bidi w:val="0"/>
        <w:ind w:right="0"/>
        <w:jc w:val="left"/>
        <w:rPr>
          <w:rFonts w:ascii="Arial Narrow" w:hAnsi="Arial Narrow"/>
          <w:sz w:val="24"/>
          <w:szCs w:val="24"/>
          <w:rtl w:val="0"/>
          <w:lang w:val="de-DE"/>
        </w:rPr>
      </w:pPr>
      <w:r>
        <w:rPr>
          <w:rFonts w:ascii="Arial Narrow" w:hAnsi="Arial Narrow"/>
          <w:sz w:val="24"/>
          <w:szCs w:val="24"/>
          <w:rtl w:val="0"/>
          <w:lang w:val="de-DE"/>
        </w:rPr>
        <w:t xml:space="preserve">Uhrzeit der Serveranfrage </w:t>
      </w:r>
    </w:p>
    <w:p>
      <w:pPr>
        <w:pStyle w:val="wP4"/>
        <w:rPr>
          <w:rFonts w:ascii="Arial Narrow" w:cs="Arial Narrow" w:hAnsi="Arial Narrow" w:eastAsia="Arial Narrow"/>
          <w:sz w:val="24"/>
          <w:szCs w:val="24"/>
        </w:rPr>
      </w:pPr>
      <w:r>
        <w:rPr>
          <w:rFonts w:ascii="Arial Narrow" w:hAnsi="Arial Narrow"/>
          <w:sz w:val="24"/>
          <w:szCs w:val="24"/>
          <w:rtl w:val="0"/>
          <w:lang w:val="de-DE"/>
        </w:rPr>
        <w:t>Diese Daten sind nicht bestimmten Personen zuordenbar. Eine Zusammenf</w:t>
      </w:r>
      <w:r>
        <w:rPr>
          <w:rFonts w:ascii="Arial Narrow" w:hAnsi="Arial Narrow" w:hint="default"/>
          <w:sz w:val="24"/>
          <w:szCs w:val="24"/>
          <w:rtl w:val="0"/>
          <w:lang w:val="de-DE"/>
        </w:rPr>
        <w:t>ü</w:t>
      </w:r>
      <w:r>
        <w:rPr>
          <w:rFonts w:ascii="Arial Narrow" w:hAnsi="Arial Narrow"/>
          <w:sz w:val="24"/>
          <w:szCs w:val="24"/>
          <w:rtl w:val="0"/>
          <w:lang w:val="de-DE"/>
        </w:rPr>
        <w:t xml:space="preserve">hrung dieser Daten mit anderen Datenquellen wird nicht vorgenommen. </w:t>
      </w:r>
    </w:p>
    <w:p>
      <w:pPr>
        <w:pStyle w:val="wP1"/>
        <w:rPr>
          <w:rFonts w:ascii="Arial Narrow" w:cs="Arial Narrow" w:hAnsi="Arial Narrow" w:eastAsia="Arial Narrow"/>
          <w:sz w:val="24"/>
          <w:szCs w:val="24"/>
        </w:rPr>
      </w:pPr>
      <w:r>
        <w:rPr>
          <w:rFonts w:ascii="Arial Narrow" w:hAnsi="Arial Narrow"/>
          <w:sz w:val="24"/>
          <w:szCs w:val="24"/>
          <w:rtl w:val="0"/>
          <w:lang w:val="de-DE"/>
        </w:rPr>
        <w:t>Wenn Sie ein Formular auf meiner Website ausf</w:t>
      </w:r>
      <w:r>
        <w:rPr>
          <w:rFonts w:ascii="Arial Narrow" w:hAnsi="Arial Narrow" w:hint="default"/>
          <w:sz w:val="24"/>
          <w:szCs w:val="24"/>
          <w:rtl w:val="0"/>
          <w:lang w:val="de-DE"/>
        </w:rPr>
        <w:t>ü</w:t>
      </w:r>
      <w:r>
        <w:rPr>
          <w:rFonts w:ascii="Arial Narrow" w:hAnsi="Arial Narrow"/>
          <w:sz w:val="24"/>
          <w:szCs w:val="24"/>
          <w:rtl w:val="0"/>
          <w:lang w:val="de-DE"/>
        </w:rPr>
        <w:t>llen, bearbeite ich die Daten, die Sie bereitstellen, soweit dies f</w:t>
      </w:r>
      <w:r>
        <w:rPr>
          <w:rFonts w:ascii="Arial Narrow" w:hAnsi="Arial Narrow" w:hint="default"/>
          <w:sz w:val="24"/>
          <w:szCs w:val="24"/>
          <w:rtl w:val="0"/>
          <w:lang w:val="de-DE"/>
        </w:rPr>
        <w:t>ü</w:t>
      </w:r>
      <w:r>
        <w:rPr>
          <w:rFonts w:ascii="Arial Narrow" w:hAnsi="Arial Narrow"/>
          <w:sz w:val="24"/>
          <w:szCs w:val="24"/>
          <w:rtl w:val="0"/>
          <w:lang w:val="de-DE"/>
        </w:rPr>
        <w:t>r die Erf</w:t>
      </w:r>
      <w:r>
        <w:rPr>
          <w:rFonts w:ascii="Arial Narrow" w:hAnsi="Arial Narrow" w:hint="default"/>
          <w:sz w:val="24"/>
          <w:szCs w:val="24"/>
          <w:rtl w:val="0"/>
          <w:lang w:val="de-DE"/>
        </w:rPr>
        <w:t>ü</w:t>
      </w:r>
      <w:r>
        <w:rPr>
          <w:rFonts w:ascii="Arial Narrow" w:hAnsi="Arial Narrow"/>
          <w:sz w:val="24"/>
          <w:szCs w:val="24"/>
          <w:rtl w:val="0"/>
          <w:lang w:val="de-DE"/>
        </w:rPr>
        <w:t>llung des Bearbeitungszwecks bzw. Erledigung des Auftrags erforderlich ist. Diese Daten gebe ich nicht ohne Ihre Einwilligung weiter und werden nur so lange aufbewahrt, wie es f</w:t>
      </w:r>
      <w:r>
        <w:rPr>
          <w:rFonts w:ascii="Arial Narrow" w:hAnsi="Arial Narrow" w:hint="default"/>
          <w:sz w:val="24"/>
          <w:szCs w:val="24"/>
          <w:rtl w:val="0"/>
          <w:lang w:val="de-DE"/>
        </w:rPr>
        <w:t>ü</w:t>
      </w:r>
      <w:r>
        <w:rPr>
          <w:rFonts w:ascii="Arial Narrow" w:hAnsi="Arial Narrow"/>
          <w:sz w:val="24"/>
          <w:szCs w:val="24"/>
          <w:rtl w:val="0"/>
          <w:lang w:val="de-DE"/>
        </w:rPr>
        <w:t>r die Erf</w:t>
      </w:r>
      <w:r>
        <w:rPr>
          <w:rFonts w:ascii="Arial Narrow" w:hAnsi="Arial Narrow" w:hint="default"/>
          <w:sz w:val="24"/>
          <w:szCs w:val="24"/>
          <w:rtl w:val="0"/>
          <w:lang w:val="de-DE"/>
        </w:rPr>
        <w:t>ü</w:t>
      </w:r>
      <w:r>
        <w:rPr>
          <w:rFonts w:ascii="Arial Narrow" w:hAnsi="Arial Narrow"/>
          <w:sz w:val="24"/>
          <w:szCs w:val="24"/>
          <w:rtl w:val="0"/>
          <w:lang w:val="de-DE"/>
        </w:rPr>
        <w:t>llung des jeweiligen Zwecks notwendig ist.</w:t>
      </w:r>
    </w:p>
    <w:p>
      <w:pPr>
        <w:pStyle w:val="wwText_5f_20_5f_body"/>
      </w:pPr>
      <w:r>
        <w:rPr>
          <w:rFonts w:ascii="Arial Narrow" w:hAnsi="Arial Narrow"/>
          <w:rtl w:val="0"/>
          <w:lang w:val="de-DE"/>
        </w:rPr>
        <w:t>Diese Website verwendet Google Analytics, einen Webanalysedienst von Google Inc., 1600 Amphitheatre Parkway, Mountain View, CA 94043, USA. Zur Deaktivierung von Google Analytiscs stellt Google unter</w:t>
      </w:r>
      <w:r>
        <w:rPr>
          <w:rFonts w:ascii="Arial Narrow" w:hAnsi="Arial Narrow" w:hint="default"/>
          <w:rtl w:val="0"/>
          <w:lang w:val="de-DE"/>
        </w:rPr>
        <w:t>  </w:t>
      </w:r>
      <w:r>
        <w:rPr>
          <w:rFonts w:ascii="Arial Narrow" w:hAnsi="Arial Narrow"/>
          <w:rtl w:val="0"/>
          <w:lang w:val="de-DE"/>
        </w:rPr>
        <w:t>ein Browser-Plug-In zur Verf</w:t>
      </w:r>
      <w:r>
        <w:rPr>
          <w:rFonts w:ascii="Arial Narrow" w:hAnsi="Arial Narrow" w:hint="default"/>
          <w:rtl w:val="0"/>
          <w:lang w:val="de-DE"/>
        </w:rPr>
        <w:t>ü</w:t>
      </w:r>
      <w:r>
        <w:rPr>
          <w:rFonts w:ascii="Arial Narrow" w:hAnsi="Arial Narrow"/>
          <w:rtl w:val="0"/>
          <w:lang w:val="de-DE"/>
        </w:rPr>
        <w:t>gung. Google Analytics verwendet Cookies. Das sind kleine Textdateien, die es m</w:t>
      </w:r>
      <w:r>
        <w:rPr>
          <w:rFonts w:ascii="Arial Narrow" w:hAnsi="Arial Narrow" w:hint="default"/>
          <w:rtl w:val="0"/>
          <w:lang w:val="de-DE"/>
        </w:rPr>
        <w:t>ö</w:t>
      </w:r>
      <w:r>
        <w:rPr>
          <w:rFonts w:ascii="Arial Narrow" w:hAnsi="Arial Narrow"/>
          <w:rtl w:val="0"/>
          <w:lang w:val="de-DE"/>
        </w:rPr>
        <w:t>glich machen, auf dem Endger</w:t>
      </w:r>
      <w:r>
        <w:rPr>
          <w:rFonts w:ascii="Arial Narrow" w:hAnsi="Arial Narrow" w:hint="default"/>
          <w:rtl w:val="0"/>
          <w:lang w:val="de-DE"/>
        </w:rPr>
        <w:t>ä</w:t>
      </w:r>
      <w:r>
        <w:rPr>
          <w:rFonts w:ascii="Arial Narrow" w:hAnsi="Arial Narrow"/>
          <w:rtl w:val="0"/>
          <w:lang w:val="de-DE"/>
        </w:rPr>
        <w:t>t des Nutzers spezifische, auf den Nutzer bezogene Informationen zu speichern. Diese erm</w:t>
      </w:r>
      <w:r>
        <w:rPr>
          <w:rFonts w:ascii="Arial Narrow" w:hAnsi="Arial Narrow" w:hint="default"/>
          <w:rtl w:val="0"/>
          <w:lang w:val="de-DE"/>
        </w:rPr>
        <w:t>ö</w:t>
      </w:r>
      <w:r>
        <w:rPr>
          <w:rFonts w:ascii="Arial Narrow" w:hAnsi="Arial Narrow"/>
          <w:rtl w:val="0"/>
          <w:lang w:val="de-DE"/>
        </w:rPr>
        <w:t xml:space="preserve">glichen eine Analyse der Nutzung dieses Website-angebotes durch Google. Die durch den Cookie erfassten Informationen </w:t>
      </w:r>
      <w:r>
        <w:rPr>
          <w:rFonts w:ascii="Arial Narrow" w:hAnsi="Arial Narrow" w:hint="default"/>
          <w:rtl w:val="0"/>
          <w:lang w:val="de-DE"/>
        </w:rPr>
        <w:t>ü</w:t>
      </w:r>
      <w:r>
        <w:rPr>
          <w:rFonts w:ascii="Arial Narrow" w:hAnsi="Arial Narrow"/>
          <w:rtl w:val="0"/>
          <w:lang w:val="de-DE"/>
        </w:rPr>
        <w:t xml:space="preserve">ber die Nutzung dieser Seiten (einschliesslich Ihrer IP-Adresse) werden in der Regel an einen Server von Google in den USA </w:t>
      </w:r>
      <w:r>
        <w:rPr>
          <w:rFonts w:ascii="Arial Narrow" w:hAnsi="Arial Narrow" w:hint="default"/>
          <w:rtl w:val="0"/>
          <w:lang w:val="de-DE"/>
        </w:rPr>
        <w:t>ü</w:t>
      </w:r>
      <w:r>
        <w:rPr>
          <w:rFonts w:ascii="Arial Narrow" w:hAnsi="Arial Narrow"/>
          <w:rtl w:val="0"/>
          <w:lang w:val="de-DE"/>
        </w:rPr>
        <w:t xml:space="preserve">bertragen und dort gespeichert. Wir weisen darauf hin, dass auf dieser Website Google Analytics um den Code </w:t>
      </w:r>
      <w:r>
        <w:rPr>
          <w:rFonts w:ascii="Arial Narrow" w:hAnsi="Arial Narrow" w:hint="default"/>
          <w:rtl w:val="0"/>
          <w:lang w:val="de-DE"/>
        </w:rPr>
        <w:t>„</w:t>
      </w:r>
      <w:r>
        <w:rPr>
          <w:rFonts w:ascii="Arial Narrow" w:hAnsi="Arial Narrow"/>
          <w:rtl w:val="0"/>
          <w:lang w:val="de-DE"/>
        </w:rPr>
        <w:t>gat._anonymizeIp();</w:t>
      </w:r>
      <w:r>
        <w:rPr>
          <w:rFonts w:ascii="Arial Narrow" w:hAnsi="Arial Narrow" w:hint="default"/>
          <w:rtl w:val="0"/>
          <w:lang w:val="de-DE"/>
        </w:rPr>
        <w:t xml:space="preserve">“ </w:t>
      </w:r>
      <w:r>
        <w:rPr>
          <w:rFonts w:ascii="Arial Narrow" w:hAnsi="Arial Narrow"/>
          <w:rtl w:val="0"/>
          <w:lang w:val="de-DE"/>
        </w:rPr>
        <w:t>erweitert wurde, um eine anonymisierte Erfassung von IP-Adressen (sog. IP-Masking) zu gew</w:t>
      </w:r>
      <w:r>
        <w:rPr>
          <w:rFonts w:ascii="Arial Narrow" w:hAnsi="Arial Narrow" w:hint="default"/>
          <w:rtl w:val="0"/>
          <w:lang w:val="de-DE"/>
        </w:rPr>
        <w:t>ä</w:t>
      </w:r>
      <w:r>
        <w:rPr>
          <w:rFonts w:ascii="Arial Narrow" w:hAnsi="Arial Narrow"/>
          <w:rtl w:val="0"/>
          <w:lang w:val="de-DE"/>
        </w:rPr>
        <w:t>hrleisten. Ist die Anonymisierung aktiv, k</w:t>
      </w:r>
      <w:r>
        <w:rPr>
          <w:rFonts w:ascii="Arial Narrow" w:hAnsi="Arial Narrow" w:hint="default"/>
          <w:rtl w:val="0"/>
          <w:lang w:val="de-DE"/>
        </w:rPr>
        <w:t>ü</w:t>
      </w:r>
      <w:r>
        <w:rPr>
          <w:rFonts w:ascii="Arial Narrow" w:hAnsi="Arial Narrow"/>
          <w:rtl w:val="0"/>
          <w:lang w:val="de-DE"/>
        </w:rPr>
        <w:t>rzt Google IP-Adressen innerhalb von Mitgliedstaaten der Europ</w:t>
      </w:r>
      <w:r>
        <w:rPr>
          <w:rFonts w:ascii="Arial Narrow" w:hAnsi="Arial Narrow" w:hint="default"/>
          <w:rtl w:val="0"/>
          <w:lang w:val="de-DE"/>
        </w:rPr>
        <w:t>ä</w:t>
      </w:r>
      <w:r>
        <w:rPr>
          <w:rFonts w:ascii="Arial Narrow" w:hAnsi="Arial Narrow"/>
          <w:rtl w:val="0"/>
          <w:lang w:val="de-DE"/>
        </w:rPr>
        <w:t xml:space="preserve">ischen Union oder in anderen Vertragsstaaten des Abkommens </w:t>
      </w:r>
      <w:r>
        <w:rPr>
          <w:rFonts w:ascii="Arial Narrow" w:hAnsi="Arial Narrow" w:hint="default"/>
          <w:rtl w:val="0"/>
          <w:lang w:val="de-DE"/>
        </w:rPr>
        <w:t>ü</w:t>
      </w:r>
      <w:r>
        <w:rPr>
          <w:rFonts w:ascii="Arial Narrow" w:hAnsi="Arial Narrow"/>
          <w:rtl w:val="0"/>
          <w:lang w:val="de-DE"/>
        </w:rPr>
        <w:t>ber den Europ</w:t>
      </w:r>
      <w:r>
        <w:rPr>
          <w:rFonts w:ascii="Arial Narrow" w:hAnsi="Arial Narrow" w:hint="default"/>
          <w:rtl w:val="0"/>
          <w:lang w:val="de-DE"/>
        </w:rPr>
        <w:t>ä</w:t>
      </w:r>
      <w:r>
        <w:rPr>
          <w:rFonts w:ascii="Arial Narrow" w:hAnsi="Arial Narrow"/>
          <w:rtl w:val="0"/>
          <w:lang w:val="de-DE"/>
        </w:rPr>
        <w:t>ischen Wirtschaftsraum, weswegen keine R</w:t>
      </w:r>
      <w:r>
        <w:rPr>
          <w:rFonts w:ascii="Arial Narrow" w:hAnsi="Arial Narrow" w:hint="default"/>
          <w:rtl w:val="0"/>
          <w:lang w:val="de-DE"/>
        </w:rPr>
        <w:t>ü</w:t>
      </w:r>
      <w:r>
        <w:rPr>
          <w:rFonts w:ascii="Arial Narrow" w:hAnsi="Arial Narrow"/>
          <w:rtl w:val="0"/>
          <w:lang w:val="de-DE"/>
        </w:rPr>
        <w:t>ckschl</w:t>
      </w:r>
      <w:r>
        <w:rPr>
          <w:rFonts w:ascii="Arial Narrow" w:hAnsi="Arial Narrow" w:hint="default"/>
          <w:rtl w:val="0"/>
          <w:lang w:val="de-DE"/>
        </w:rPr>
        <w:t>ü</w:t>
      </w:r>
      <w:r>
        <w:rPr>
          <w:rFonts w:ascii="Arial Narrow" w:hAnsi="Arial Narrow"/>
          <w:rtl w:val="0"/>
          <w:lang w:val="de-DE"/>
        </w:rPr>
        <w:t>sse auf Ihre Identit</w:t>
      </w:r>
      <w:r>
        <w:rPr>
          <w:rFonts w:ascii="Arial Narrow" w:hAnsi="Arial Narrow" w:hint="default"/>
          <w:rtl w:val="0"/>
          <w:lang w:val="de-DE"/>
        </w:rPr>
        <w:t>ä</w:t>
      </w:r>
      <w:r>
        <w:rPr>
          <w:rFonts w:ascii="Arial Narrow" w:hAnsi="Arial Narrow"/>
          <w:rtl w:val="0"/>
          <w:lang w:val="de-DE"/>
        </w:rPr>
        <w:t>t m</w:t>
      </w:r>
      <w:r>
        <w:rPr>
          <w:rFonts w:ascii="Arial Narrow" w:hAnsi="Arial Narrow" w:hint="default"/>
          <w:rtl w:val="0"/>
          <w:lang w:val="de-DE"/>
        </w:rPr>
        <w:t>ö</w:t>
      </w:r>
      <w:r>
        <w:rPr>
          <w:rFonts w:ascii="Arial Narrow" w:hAnsi="Arial Narrow"/>
          <w:rtl w:val="0"/>
          <w:lang w:val="de-DE"/>
        </w:rPr>
        <w:t>glich sind. Google nutzt die gesammelten Informationen, um die Nutzung dieser Websites auszuwerten, Berichte f</w:t>
      </w:r>
      <w:r>
        <w:rPr>
          <w:rFonts w:ascii="Arial Narrow" w:hAnsi="Arial Narrow" w:hint="default"/>
          <w:rtl w:val="0"/>
          <w:lang w:val="de-DE"/>
        </w:rPr>
        <w:t>ü</w:t>
      </w:r>
      <w:r>
        <w:rPr>
          <w:rFonts w:ascii="Arial Narrow" w:hAnsi="Arial Narrow"/>
          <w:rtl w:val="0"/>
          <w:lang w:val="de-DE"/>
        </w:rPr>
        <w:t>r mich diesbez</w:t>
      </w:r>
      <w:r>
        <w:rPr>
          <w:rFonts w:ascii="Arial Narrow" w:hAnsi="Arial Narrow" w:hint="default"/>
          <w:rtl w:val="0"/>
          <w:lang w:val="de-DE"/>
        </w:rPr>
        <w:t>ü</w:t>
      </w:r>
      <w:r>
        <w:rPr>
          <w:rFonts w:ascii="Arial Narrow" w:hAnsi="Arial Narrow"/>
          <w:rtl w:val="0"/>
          <w:lang w:val="de-DE"/>
        </w:rPr>
        <w:t>glich zu verfassen und andere diesbez</w:t>
      </w:r>
      <w:r>
        <w:rPr>
          <w:rFonts w:ascii="Arial Narrow" w:hAnsi="Arial Narrow" w:hint="default"/>
          <w:rtl w:val="0"/>
          <w:lang w:val="de-DE"/>
        </w:rPr>
        <w:t>ü</w:t>
      </w:r>
      <w:r>
        <w:rPr>
          <w:rFonts w:ascii="Arial Narrow" w:hAnsi="Arial Narrow"/>
          <w:rtl w:val="0"/>
          <w:lang w:val="de-DE"/>
        </w:rPr>
        <w:t xml:space="preserve">gliche Dienstleistungen an mich zu erbringen. </w:t>
      </w:r>
    </w:p>
    <w:sectPr>
      <w:headerReference w:type="default" r:id="rId4"/>
      <w:headerReference w:type="first" r:id="rId5"/>
      <w:footerReference w:type="default" r:id="rId6"/>
      <w:footerReference w:type="first" r:id="rId7"/>
      <w:pgSz w:w="11900" w:h="16840" w:orient="portrait"/>
      <w:pgMar w:top="1134" w:right="1134" w:bottom="1134" w:left="1134"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bullet"/>
      <w:suff w:val="tab"/>
      <w:lvlText w:val="·"/>
      <w:lvlJc w:val="left"/>
      <w:pPr>
        <w:ind w:left="70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07"/>
        </w:tabs>
        <w:ind w:left="1508"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7"/>
        </w:tabs>
        <w:ind w:left="2215"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7"/>
        </w:tabs>
        <w:ind w:left="2922"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07"/>
        </w:tabs>
        <w:ind w:left="3629"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7"/>
        </w:tabs>
        <w:ind w:left="4336"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7"/>
        </w:tabs>
        <w:ind w:left="5043"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07"/>
        </w:tabs>
        <w:ind w:left="5750"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7"/>
        </w:tabs>
        <w:ind w:left="6457" w:hanging="37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wP5">
    <w:name w:val="wP5"/>
    <w:next w:val="wP5"/>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de-DE"/>
      <w14:textFill>
        <w14:solidFill>
          <w14:srgbClr w14:val="000000"/>
        </w14:solidFill>
      </w14:textFill>
    </w:rPr>
  </w:style>
  <w:style w:type="paragraph" w:styleId="wwText_5f_20_5f_body">
    <w:name w:val="wwText_5f_20_5f_body"/>
    <w:next w:val="wwText_5f_20_5f_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lang w:val="de-DE"/>
      <w14:textFill>
        <w14:solidFill>
          <w14:srgbClr w14:val="000000"/>
        </w14:solidFill>
      </w14:textFill>
    </w:rPr>
  </w:style>
  <w:style w:type="paragraph" w:styleId="wP3">
    <w:name w:val="wP3"/>
    <w:next w:val="wP3"/>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18"/>
      <w:szCs w:val="18"/>
      <w:u w:val="none" w:color="000000"/>
      <w:shd w:val="nil" w:color="auto" w:fill="auto"/>
      <w:vertAlign w:val="baseline"/>
      <w:lang w:val="de-DE"/>
      <w14:textFill>
        <w14:solidFill>
          <w14:srgbClr w14:val="000000"/>
        </w14:solidFill>
      </w14:textFill>
    </w:rPr>
  </w:style>
  <w:style w:type="numbering" w:styleId="Importierter Stil: 1">
    <w:name w:val="Importierter Stil: 1"/>
    <w:pPr>
      <w:numPr>
        <w:numId w:val="1"/>
      </w:numPr>
    </w:pPr>
  </w:style>
  <w:style w:type="paragraph" w:styleId="wP2">
    <w:name w:val="wP2"/>
    <w:next w:val="wP2"/>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18"/>
      <w:szCs w:val="18"/>
      <w:u w:val="none" w:color="000000"/>
      <w:shd w:val="nil" w:color="auto" w:fill="auto"/>
      <w:vertAlign w:val="baseline"/>
      <w:lang w:val="de-DE"/>
      <w14:textFill>
        <w14:solidFill>
          <w14:srgbClr w14:val="000000"/>
        </w14:solidFill>
      </w14:textFill>
    </w:rPr>
  </w:style>
  <w:style w:type="paragraph" w:styleId="wP4">
    <w:name w:val="wP4"/>
    <w:next w:val="wP4"/>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18"/>
      <w:szCs w:val="18"/>
      <w:u w:val="none" w:color="000000"/>
      <w:shd w:val="nil" w:color="auto" w:fill="auto"/>
      <w:vertAlign w:val="baseline"/>
      <w:lang w:val="de-DE"/>
      <w14:textFill>
        <w14:solidFill>
          <w14:srgbClr w14:val="000000"/>
        </w14:solidFill>
      </w14:textFill>
    </w:rPr>
  </w:style>
  <w:style w:type="paragraph" w:styleId="wP1">
    <w:name w:val="wP1"/>
    <w:next w:val="wP1"/>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18"/>
      <w:szCs w:val="18"/>
      <w:u w:val="none" w:color="000000"/>
      <w:shd w:val="nil" w:color="auto" w:fill="auto"/>
      <w:vertAlign w:val="baseline"/>
      <w:lang w:val="de-D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